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F6F6" w14:textId="3DDD6DBB" w:rsidR="00FE067E" w:rsidRPr="004B44C1" w:rsidRDefault="007F5AB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2C7850F" wp14:editId="054C214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1F3E84" w14:textId="0E3EF554" w:rsidR="007F5AB2" w:rsidRPr="007F5AB2" w:rsidRDefault="007F5AB2" w:rsidP="007F5AB2">
                            <w:pPr>
                              <w:spacing w:line="240" w:lineRule="auto"/>
                              <w:jc w:val="center"/>
                              <w:rPr>
                                <w:rFonts w:cs="Arial"/>
                                <w:b/>
                              </w:rPr>
                            </w:pPr>
                            <w:r w:rsidRPr="007F5AB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C7850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E1F3E84" w14:textId="0E3EF554" w:rsidR="007F5AB2" w:rsidRPr="007F5AB2" w:rsidRDefault="007F5AB2" w:rsidP="007F5AB2">
                      <w:pPr>
                        <w:spacing w:line="240" w:lineRule="auto"/>
                        <w:jc w:val="center"/>
                        <w:rPr>
                          <w:rFonts w:cs="Arial"/>
                          <w:b/>
                        </w:rPr>
                      </w:pPr>
                      <w:r w:rsidRPr="007F5AB2">
                        <w:rPr>
                          <w:rFonts w:cs="Arial"/>
                          <w:b/>
                        </w:rPr>
                        <w:t>FISCAL NOTE</w:t>
                      </w:r>
                    </w:p>
                  </w:txbxContent>
                </v:textbox>
              </v:shape>
            </w:pict>
          </mc:Fallback>
        </mc:AlternateContent>
      </w:r>
      <w:r w:rsidR="00CD36CF" w:rsidRPr="004B44C1">
        <w:rPr>
          <w:color w:val="auto"/>
        </w:rPr>
        <w:t>WEST virginia legislature</w:t>
      </w:r>
    </w:p>
    <w:p w14:paraId="1AA0FAD6" w14:textId="15A6C7FB" w:rsidR="00CD36CF" w:rsidRPr="004B44C1" w:rsidRDefault="00CD36CF" w:rsidP="00CC1F3B">
      <w:pPr>
        <w:pStyle w:val="TitlePageSession"/>
        <w:rPr>
          <w:color w:val="auto"/>
        </w:rPr>
      </w:pPr>
      <w:r w:rsidRPr="004B44C1">
        <w:rPr>
          <w:color w:val="auto"/>
        </w:rPr>
        <w:t>20</w:t>
      </w:r>
      <w:r w:rsidR="00CB1ADC" w:rsidRPr="004B44C1">
        <w:rPr>
          <w:color w:val="auto"/>
        </w:rPr>
        <w:t>2</w:t>
      </w:r>
      <w:r w:rsidR="00B836B1" w:rsidRPr="004B44C1">
        <w:rPr>
          <w:color w:val="auto"/>
        </w:rPr>
        <w:t>3</w:t>
      </w:r>
      <w:r w:rsidRPr="004B44C1">
        <w:rPr>
          <w:color w:val="auto"/>
        </w:rPr>
        <w:t xml:space="preserve"> regular session</w:t>
      </w:r>
    </w:p>
    <w:p w14:paraId="2CC39173" w14:textId="77777777" w:rsidR="00CD36CF" w:rsidRPr="004B44C1" w:rsidRDefault="000311A6" w:rsidP="00CC1F3B">
      <w:pPr>
        <w:pStyle w:val="TitlePageBillPrefix"/>
        <w:rPr>
          <w:color w:val="auto"/>
        </w:rPr>
      </w:pPr>
      <w:sdt>
        <w:sdtPr>
          <w:rPr>
            <w:color w:val="auto"/>
          </w:rPr>
          <w:tag w:val="IntroDate"/>
          <w:id w:val="-1236936958"/>
          <w:placeholder>
            <w:docPart w:val="9066F11006944B55934A2253F95030AF"/>
          </w:placeholder>
          <w:text/>
        </w:sdtPr>
        <w:sdtEndPr/>
        <w:sdtContent>
          <w:r w:rsidR="00AE48A0" w:rsidRPr="004B44C1">
            <w:rPr>
              <w:color w:val="auto"/>
            </w:rPr>
            <w:t>Introduced</w:t>
          </w:r>
        </w:sdtContent>
      </w:sdt>
    </w:p>
    <w:p w14:paraId="65AFBAF9" w14:textId="76E35056" w:rsidR="00CD36CF" w:rsidRPr="004B44C1" w:rsidRDefault="000311A6" w:rsidP="00CC1F3B">
      <w:pPr>
        <w:pStyle w:val="BillNumber"/>
        <w:rPr>
          <w:color w:val="auto"/>
        </w:rPr>
      </w:pPr>
      <w:sdt>
        <w:sdtPr>
          <w:rPr>
            <w:color w:val="auto"/>
          </w:rPr>
          <w:tag w:val="Chamber"/>
          <w:id w:val="893011969"/>
          <w:lock w:val="sdtLocked"/>
          <w:placeholder>
            <w:docPart w:val="6BC82A12FF384D3F83D7996C6C2B063B"/>
          </w:placeholder>
          <w:dropDownList>
            <w:listItem w:displayText="House" w:value="House"/>
            <w:listItem w:displayText="Senate" w:value="Senate"/>
          </w:dropDownList>
        </w:sdtPr>
        <w:sdtEndPr/>
        <w:sdtContent>
          <w:r w:rsidR="00C33434" w:rsidRPr="004B44C1">
            <w:rPr>
              <w:color w:val="auto"/>
            </w:rPr>
            <w:t>House</w:t>
          </w:r>
        </w:sdtContent>
      </w:sdt>
      <w:r w:rsidR="00303684" w:rsidRPr="004B44C1">
        <w:rPr>
          <w:color w:val="auto"/>
        </w:rPr>
        <w:t xml:space="preserve"> </w:t>
      </w:r>
      <w:r w:rsidR="00CD36CF" w:rsidRPr="004B44C1">
        <w:rPr>
          <w:color w:val="auto"/>
        </w:rPr>
        <w:t xml:space="preserve">Bill </w:t>
      </w:r>
      <w:sdt>
        <w:sdtPr>
          <w:rPr>
            <w:color w:val="auto"/>
          </w:rPr>
          <w:tag w:val="BNum"/>
          <w:id w:val="1645317809"/>
          <w:lock w:val="sdtLocked"/>
          <w:placeholder>
            <w:docPart w:val="9FF2A69F5294468B8724109264C30148"/>
          </w:placeholder>
          <w:text/>
        </w:sdtPr>
        <w:sdtEndPr/>
        <w:sdtContent>
          <w:r>
            <w:rPr>
              <w:color w:val="auto"/>
            </w:rPr>
            <w:t>2965</w:t>
          </w:r>
        </w:sdtContent>
      </w:sdt>
    </w:p>
    <w:p w14:paraId="21A4C644" w14:textId="0D03C43A" w:rsidR="00CD36CF" w:rsidRPr="004B44C1" w:rsidRDefault="00CD36CF" w:rsidP="00CC1F3B">
      <w:pPr>
        <w:pStyle w:val="Sponsors"/>
        <w:rPr>
          <w:color w:val="auto"/>
        </w:rPr>
      </w:pPr>
      <w:r w:rsidRPr="004B44C1">
        <w:rPr>
          <w:color w:val="auto"/>
        </w:rPr>
        <w:t xml:space="preserve">By </w:t>
      </w:r>
      <w:sdt>
        <w:sdtPr>
          <w:rPr>
            <w:color w:val="auto"/>
          </w:rPr>
          <w:tag w:val="Sponsors"/>
          <w:id w:val="1589585889"/>
          <w:placeholder>
            <w:docPart w:val="9DAA142BC29340F79CC714CC3731472B"/>
          </w:placeholder>
          <w:text w:multiLine="1"/>
        </w:sdtPr>
        <w:sdtEndPr/>
        <w:sdtContent>
          <w:r w:rsidR="00177789" w:rsidRPr="004B44C1">
            <w:rPr>
              <w:color w:val="auto"/>
            </w:rPr>
            <w:t>De</w:t>
          </w:r>
          <w:r w:rsidR="00CB4928" w:rsidRPr="004B44C1">
            <w:rPr>
              <w:color w:val="auto"/>
            </w:rPr>
            <w:t>legat</w:t>
          </w:r>
          <w:r w:rsidR="00B836B1" w:rsidRPr="004B44C1">
            <w:rPr>
              <w:color w:val="auto"/>
            </w:rPr>
            <w:t>e</w:t>
          </w:r>
          <w:r w:rsidR="00630E69">
            <w:rPr>
              <w:color w:val="auto"/>
            </w:rPr>
            <w:t>s</w:t>
          </w:r>
          <w:r w:rsidR="00CB4928" w:rsidRPr="004B44C1">
            <w:rPr>
              <w:color w:val="auto"/>
            </w:rPr>
            <w:t xml:space="preserve"> </w:t>
          </w:r>
          <w:r w:rsidR="0084263E" w:rsidRPr="004B44C1">
            <w:rPr>
              <w:color w:val="auto"/>
            </w:rPr>
            <w:t>Walker</w:t>
          </w:r>
          <w:r w:rsidR="00630E69">
            <w:rPr>
              <w:color w:val="auto"/>
            </w:rPr>
            <w:t>, Young, and Hansen</w:t>
          </w:r>
        </w:sdtContent>
      </w:sdt>
    </w:p>
    <w:p w14:paraId="4956D015" w14:textId="21F879D2" w:rsidR="00E831B3" w:rsidRPr="004B44C1" w:rsidRDefault="00CD36CF" w:rsidP="00CC1F3B">
      <w:pPr>
        <w:pStyle w:val="References"/>
        <w:rPr>
          <w:color w:val="auto"/>
        </w:rPr>
      </w:pPr>
      <w:r w:rsidRPr="004B44C1">
        <w:rPr>
          <w:color w:val="auto"/>
        </w:rPr>
        <w:t>[</w:t>
      </w:r>
      <w:sdt>
        <w:sdtPr>
          <w:rPr>
            <w:color w:val="auto"/>
          </w:rPr>
          <w:tag w:val="References"/>
          <w:id w:val="-1043047873"/>
          <w:placeholder>
            <w:docPart w:val="58AE56519D464B2A9DC7509AF5375CA5"/>
          </w:placeholder>
          <w:text w:multiLine="1"/>
        </w:sdtPr>
        <w:sdtEndPr/>
        <w:sdtContent>
          <w:r w:rsidR="000311A6">
            <w:rPr>
              <w:color w:val="auto"/>
            </w:rPr>
            <w:t>Introduced January 24, 2023; Referred to the Committee on Political Subdivisions then Finance</w:t>
          </w:r>
        </w:sdtContent>
      </w:sdt>
      <w:r w:rsidRPr="004B44C1">
        <w:rPr>
          <w:color w:val="auto"/>
        </w:rPr>
        <w:t>]</w:t>
      </w:r>
    </w:p>
    <w:p w14:paraId="22798402" w14:textId="26545A56" w:rsidR="00303684" w:rsidRPr="004B44C1" w:rsidRDefault="0000526A" w:rsidP="002E70DC">
      <w:pPr>
        <w:pStyle w:val="TitleSection"/>
        <w:rPr>
          <w:color w:val="auto"/>
        </w:rPr>
      </w:pPr>
      <w:r w:rsidRPr="004B44C1">
        <w:rPr>
          <w:color w:val="auto"/>
        </w:rPr>
        <w:lastRenderedPageBreak/>
        <w:t>A BILL</w:t>
      </w:r>
      <w:r w:rsidR="00177789" w:rsidRPr="004B44C1">
        <w:rPr>
          <w:color w:val="auto"/>
        </w:rPr>
        <w:t xml:space="preserve"> to amend the Code of West Virginia, 1931, as amended,</w:t>
      </w:r>
      <w:r w:rsidR="00CC5953" w:rsidRPr="004B44C1">
        <w:rPr>
          <w:color w:val="auto"/>
        </w:rPr>
        <w:t xml:space="preserve"> </w:t>
      </w:r>
      <w:r w:rsidR="0084263E" w:rsidRPr="004B44C1">
        <w:rPr>
          <w:color w:val="auto"/>
        </w:rPr>
        <w:t xml:space="preserve">by adding thereto a new article, designated §16-15A-1, §16-15A-2, and §16-15A-3, </w:t>
      </w:r>
      <w:r w:rsidR="00CC5953" w:rsidRPr="004B44C1">
        <w:rPr>
          <w:color w:val="auto"/>
        </w:rPr>
        <w:t xml:space="preserve">all </w:t>
      </w:r>
      <w:r w:rsidR="00177789" w:rsidRPr="004B44C1">
        <w:rPr>
          <w:color w:val="auto"/>
        </w:rPr>
        <w:t>relating to</w:t>
      </w:r>
      <w:r w:rsidR="0084263E" w:rsidRPr="004B44C1">
        <w:rPr>
          <w:color w:val="auto"/>
        </w:rPr>
        <w:t xml:space="preserve"> the creation of the Tiny Home Pilot Program</w:t>
      </w:r>
      <w:r w:rsidR="00177789" w:rsidRPr="004B44C1">
        <w:rPr>
          <w:color w:val="auto"/>
        </w:rPr>
        <w:t xml:space="preserve">. </w:t>
      </w:r>
    </w:p>
    <w:p w14:paraId="7B11A835" w14:textId="1736511E" w:rsidR="00177789" w:rsidRPr="004B44C1" w:rsidRDefault="00303684" w:rsidP="00CC1F3B">
      <w:pPr>
        <w:pStyle w:val="EnactingClause"/>
        <w:rPr>
          <w:color w:val="auto"/>
        </w:rPr>
      </w:pPr>
      <w:r w:rsidRPr="004B44C1">
        <w:rPr>
          <w:color w:val="auto"/>
        </w:rPr>
        <w:t>Be it enacted by the Legislature of West Virginia:</w:t>
      </w:r>
    </w:p>
    <w:p w14:paraId="1209AF00" w14:textId="14F51ACF" w:rsidR="0084263E" w:rsidRPr="004B44C1" w:rsidRDefault="0084263E" w:rsidP="00EB325E">
      <w:pPr>
        <w:pStyle w:val="ArticleHeading"/>
        <w:rPr>
          <w:color w:val="auto"/>
          <w:u w:val="single"/>
        </w:rPr>
        <w:sectPr w:rsidR="0084263E" w:rsidRPr="004B44C1" w:rsidSect="00647B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B44C1">
        <w:rPr>
          <w:color w:val="auto"/>
          <w:u w:val="single"/>
        </w:rPr>
        <w:t>ARTICLE 15A. Tiny home pilot program.</w:t>
      </w:r>
    </w:p>
    <w:p w14:paraId="0B8ED8CF" w14:textId="2211E933" w:rsidR="0084263E" w:rsidRPr="004B44C1" w:rsidRDefault="0084263E" w:rsidP="00C2680D">
      <w:pPr>
        <w:pStyle w:val="SectionHeading"/>
        <w:rPr>
          <w:color w:val="auto"/>
          <w:u w:val="single"/>
        </w:rPr>
      </w:pPr>
      <w:r w:rsidRPr="004B44C1">
        <w:rPr>
          <w:color w:val="auto"/>
          <w:u w:val="single"/>
        </w:rPr>
        <w:t>§16-15A-1. Legislative findings.</w:t>
      </w:r>
    </w:p>
    <w:p w14:paraId="494A8282" w14:textId="3900E5A0" w:rsidR="0084263E" w:rsidRPr="004B44C1" w:rsidRDefault="0084263E" w:rsidP="0084263E">
      <w:pPr>
        <w:pStyle w:val="SectionBody"/>
        <w:rPr>
          <w:color w:val="auto"/>
          <w:u w:val="single"/>
        </w:rPr>
      </w:pPr>
      <w:r w:rsidRPr="004B44C1">
        <w:rPr>
          <w:color w:val="auto"/>
          <w:u w:val="single"/>
        </w:rPr>
        <w:t>The Legislature finds that an initiative aimed at diversifying the state's housing stock and boosting affordability is of paramount importance for those who are in a halfway home, a senior living home, or adults who age out of the foster care system. In an overheated housing market, there is appeal to building smaller, "tiny" homes because it is cheaper and affordable for those who are seeking housing. The creation of these tiny home communities through means of a pilot program would benefit seniors, veterans, foster care adults, and low-income residents who have previously had trouble finding stable housing.</w:t>
      </w:r>
    </w:p>
    <w:p w14:paraId="7103B905" w14:textId="48E7231A" w:rsidR="0084263E" w:rsidRPr="004B44C1" w:rsidRDefault="0084263E" w:rsidP="0084263E">
      <w:pPr>
        <w:pStyle w:val="SectionBody"/>
        <w:rPr>
          <w:color w:val="auto"/>
          <w:u w:val="single"/>
        </w:rPr>
        <w:sectPr w:rsidR="0084263E" w:rsidRPr="004B44C1" w:rsidSect="00647BBD">
          <w:type w:val="continuous"/>
          <w:pgSz w:w="12240" w:h="15840" w:code="1"/>
          <w:pgMar w:top="1440" w:right="1440" w:bottom="1440" w:left="1440" w:header="720" w:footer="720" w:gutter="0"/>
          <w:lnNumType w:countBy="1" w:restart="newSection"/>
          <w:cols w:space="720"/>
          <w:docGrid w:linePitch="360"/>
        </w:sectPr>
      </w:pPr>
    </w:p>
    <w:p w14:paraId="1B0A520B" w14:textId="35B6F166" w:rsidR="0084263E" w:rsidRPr="004B44C1" w:rsidRDefault="0084263E" w:rsidP="0084263E">
      <w:pPr>
        <w:pStyle w:val="SectionHeading"/>
        <w:rPr>
          <w:color w:val="auto"/>
          <w:u w:val="single"/>
        </w:rPr>
      </w:pPr>
      <w:r w:rsidRPr="004B44C1">
        <w:rPr>
          <w:color w:val="auto"/>
          <w:u w:val="single"/>
        </w:rPr>
        <w:t>§16-15A-2. Establishment of program; funding.</w:t>
      </w:r>
    </w:p>
    <w:p w14:paraId="1C6BC327" w14:textId="77777777" w:rsidR="00BF0386" w:rsidRPr="004B44C1" w:rsidRDefault="00BF0386" w:rsidP="0084263E">
      <w:pPr>
        <w:pStyle w:val="SectionBody"/>
        <w:rPr>
          <w:color w:val="auto"/>
          <w:u w:val="single"/>
        </w:rPr>
      </w:pPr>
      <w:r w:rsidRPr="004B44C1">
        <w:rPr>
          <w:color w:val="auto"/>
          <w:u w:val="single"/>
        </w:rPr>
        <w:t xml:space="preserve">(a) </w:t>
      </w:r>
      <w:r w:rsidR="0084263E" w:rsidRPr="004B44C1">
        <w:rPr>
          <w:color w:val="auto"/>
          <w:u w:val="single"/>
        </w:rPr>
        <w:t xml:space="preserve">There is hereby established a Tiny Home Pilot Program. Funding for the program shall be allocated from the General Revenue fund of the Legislature. </w:t>
      </w:r>
    </w:p>
    <w:p w14:paraId="1D026BA8" w14:textId="06388E37" w:rsidR="00BF0386" w:rsidRPr="004B44C1" w:rsidRDefault="00BF0386" w:rsidP="0084263E">
      <w:pPr>
        <w:pStyle w:val="SectionBody"/>
        <w:rPr>
          <w:color w:val="auto"/>
          <w:u w:val="single"/>
        </w:rPr>
      </w:pPr>
      <w:r w:rsidRPr="004B44C1">
        <w:rPr>
          <w:color w:val="auto"/>
          <w:u w:val="single"/>
        </w:rPr>
        <w:t xml:space="preserve">(b) </w:t>
      </w:r>
      <w:r w:rsidR="0084263E" w:rsidRPr="004B44C1">
        <w:rPr>
          <w:color w:val="auto"/>
          <w:u w:val="single"/>
        </w:rPr>
        <w:t xml:space="preserve">The program shall consist of 15 </w:t>
      </w:r>
      <w:r w:rsidRPr="004B44C1">
        <w:rPr>
          <w:color w:val="auto"/>
          <w:u w:val="single"/>
        </w:rPr>
        <w:t xml:space="preserve">tiny </w:t>
      </w:r>
      <w:r w:rsidR="0084263E" w:rsidRPr="004B44C1">
        <w:rPr>
          <w:color w:val="auto"/>
          <w:u w:val="single"/>
        </w:rPr>
        <w:t xml:space="preserve">homes per </w:t>
      </w:r>
      <w:r w:rsidRPr="004B44C1">
        <w:rPr>
          <w:color w:val="auto"/>
          <w:u w:val="single"/>
        </w:rPr>
        <w:t>community and</w:t>
      </w:r>
      <w:r w:rsidR="0084263E" w:rsidRPr="004B44C1">
        <w:rPr>
          <w:color w:val="auto"/>
          <w:u w:val="single"/>
        </w:rPr>
        <w:t xml:space="preserve"> shall be constructed in </w:t>
      </w:r>
      <w:r w:rsidRPr="004B44C1">
        <w:rPr>
          <w:color w:val="auto"/>
          <w:u w:val="single"/>
        </w:rPr>
        <w:t>four communities at the outset of the program – C</w:t>
      </w:r>
      <w:r w:rsidR="0084263E" w:rsidRPr="004B44C1">
        <w:rPr>
          <w:color w:val="auto"/>
          <w:u w:val="single"/>
        </w:rPr>
        <w:t>harleston, Huntington, Wheeling, and Morgantown</w:t>
      </w:r>
      <w:r w:rsidRPr="004B44C1">
        <w:rPr>
          <w:color w:val="auto"/>
          <w:u w:val="single"/>
        </w:rPr>
        <w:t xml:space="preserve"> – w</w:t>
      </w:r>
      <w:r w:rsidR="0084263E" w:rsidRPr="004B44C1">
        <w:rPr>
          <w:color w:val="auto"/>
          <w:u w:val="single"/>
        </w:rPr>
        <w:t>ith the ability for the program to be expanded</w:t>
      </w:r>
      <w:r w:rsidRPr="004B44C1">
        <w:rPr>
          <w:color w:val="auto"/>
          <w:u w:val="single"/>
        </w:rPr>
        <w:t>,</w:t>
      </w:r>
      <w:r w:rsidR="0084263E" w:rsidRPr="004B44C1">
        <w:rPr>
          <w:color w:val="auto"/>
          <w:u w:val="single"/>
        </w:rPr>
        <w:t xml:space="preserve"> should the program show success</w:t>
      </w:r>
      <w:r w:rsidRPr="004B44C1">
        <w:rPr>
          <w:color w:val="auto"/>
          <w:u w:val="single"/>
        </w:rPr>
        <w:t xml:space="preserve"> in these areas</w:t>
      </w:r>
      <w:r w:rsidR="0084263E" w:rsidRPr="004B44C1">
        <w:rPr>
          <w:color w:val="auto"/>
          <w:u w:val="single"/>
        </w:rPr>
        <w:t>.</w:t>
      </w:r>
    </w:p>
    <w:p w14:paraId="36DDD5D9" w14:textId="7D497174" w:rsidR="0084263E" w:rsidRPr="004B44C1" w:rsidRDefault="00BF0386" w:rsidP="0084263E">
      <w:pPr>
        <w:pStyle w:val="SectionBody"/>
        <w:rPr>
          <w:color w:val="auto"/>
          <w:u w:val="single"/>
        </w:rPr>
      </w:pPr>
      <w:r w:rsidRPr="004B44C1">
        <w:rPr>
          <w:color w:val="auto"/>
          <w:u w:val="single"/>
        </w:rPr>
        <w:t xml:space="preserve">(c) </w:t>
      </w:r>
      <w:r w:rsidR="0084263E" w:rsidRPr="004B44C1">
        <w:rPr>
          <w:color w:val="auto"/>
          <w:u w:val="single"/>
        </w:rPr>
        <w:t>Applicants for the pilot program shall show a need, and be in at-risk category, such as those in a halfway home, a senior living home, or adults who age out of the foster care system. The West Virginia Department of Health and Human Resources shall be responsible for reviewing applications.</w:t>
      </w:r>
    </w:p>
    <w:p w14:paraId="47370F5B" w14:textId="77777777" w:rsidR="0084263E" w:rsidRPr="004B44C1" w:rsidRDefault="0084263E" w:rsidP="0084263E">
      <w:pPr>
        <w:pStyle w:val="SectionHeading"/>
        <w:rPr>
          <w:color w:val="auto"/>
          <w:u w:val="single"/>
        </w:rPr>
        <w:sectPr w:rsidR="0084263E" w:rsidRPr="004B44C1" w:rsidSect="00647BBD">
          <w:type w:val="continuous"/>
          <w:pgSz w:w="12240" w:h="15840" w:code="1"/>
          <w:pgMar w:top="1440" w:right="1440" w:bottom="1440" w:left="1440" w:header="720" w:footer="720" w:gutter="0"/>
          <w:lnNumType w:countBy="1" w:restart="newSection"/>
          <w:cols w:space="720"/>
          <w:docGrid w:linePitch="360"/>
        </w:sectPr>
      </w:pPr>
      <w:r w:rsidRPr="004B44C1">
        <w:rPr>
          <w:color w:val="auto"/>
          <w:u w:val="single"/>
        </w:rPr>
        <w:t>§16-15A-3. Effective date.</w:t>
      </w:r>
    </w:p>
    <w:p w14:paraId="13457D4A" w14:textId="5C548AF7" w:rsidR="0084263E" w:rsidRPr="004B44C1" w:rsidRDefault="0084263E" w:rsidP="0084263E">
      <w:pPr>
        <w:pStyle w:val="SectionBody"/>
        <w:rPr>
          <w:color w:val="auto"/>
          <w:u w:val="single"/>
        </w:rPr>
      </w:pPr>
      <w:r w:rsidRPr="004B44C1">
        <w:rPr>
          <w:color w:val="auto"/>
          <w:u w:val="single"/>
        </w:rPr>
        <w:t>This article shall become effective July 1, 2023.</w:t>
      </w:r>
    </w:p>
    <w:p w14:paraId="6463352F" w14:textId="7383A496" w:rsidR="00A34EA9" w:rsidRPr="004B44C1" w:rsidRDefault="00A34EA9" w:rsidP="00A34EA9">
      <w:pPr>
        <w:pStyle w:val="Note"/>
        <w:rPr>
          <w:color w:val="auto"/>
        </w:rPr>
      </w:pPr>
      <w:r w:rsidRPr="004B44C1">
        <w:rPr>
          <w:color w:val="auto"/>
        </w:rPr>
        <w:t xml:space="preserve">NOTE: The purpose of this bill is to </w:t>
      </w:r>
      <w:r w:rsidR="0084263E" w:rsidRPr="004B44C1">
        <w:rPr>
          <w:color w:val="auto"/>
        </w:rPr>
        <w:t>establish the Tiny Home Pilot Program</w:t>
      </w:r>
      <w:r w:rsidRPr="004B44C1">
        <w:rPr>
          <w:color w:val="auto"/>
        </w:rPr>
        <w:t>.</w:t>
      </w:r>
    </w:p>
    <w:p w14:paraId="46F33165" w14:textId="6114FAD7" w:rsidR="00A34EA9" w:rsidRPr="004B44C1" w:rsidRDefault="00A34EA9" w:rsidP="0084263E">
      <w:pPr>
        <w:pStyle w:val="Note"/>
        <w:rPr>
          <w:color w:val="auto"/>
        </w:rPr>
      </w:pPr>
      <w:r w:rsidRPr="004B44C1">
        <w:rPr>
          <w:color w:val="auto"/>
        </w:rPr>
        <w:t>Strike-throughs indicate language that would be stricken from a heading or the present law and underscoring indicates new language that would be added</w:t>
      </w:r>
      <w:r w:rsidR="0084263E" w:rsidRPr="004B44C1">
        <w:rPr>
          <w:color w:val="auto"/>
        </w:rPr>
        <w:t>.</w:t>
      </w:r>
    </w:p>
    <w:sectPr w:rsidR="00A34EA9" w:rsidRPr="004B44C1" w:rsidSect="00647B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C69A" w14:textId="77777777" w:rsidR="00575A90" w:rsidRPr="00B844FE" w:rsidRDefault="00575A90" w:rsidP="00B844FE">
      <w:r>
        <w:separator/>
      </w:r>
    </w:p>
  </w:endnote>
  <w:endnote w:type="continuationSeparator" w:id="0">
    <w:p w14:paraId="56474BBC" w14:textId="77777777" w:rsidR="00575A90" w:rsidRPr="00B844FE" w:rsidRDefault="00575A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1F1054" w14:textId="77777777" w:rsidR="002A0269" w:rsidRPr="00B844FE" w:rsidRDefault="00DF199D" w:rsidP="00B844FE">
        <w:r>
          <w:rPr>
            <w:noProof/>
          </w:rPr>
          <w:t>2</w:t>
        </w:r>
      </w:p>
    </w:sdtContent>
  </w:sdt>
  <w:p w14:paraId="3AC259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03398"/>
      <w:docPartObj>
        <w:docPartGallery w:val="Page Numbers (Bottom of Page)"/>
        <w:docPartUnique/>
      </w:docPartObj>
    </w:sdtPr>
    <w:sdtEndPr>
      <w:rPr>
        <w:noProof/>
      </w:rPr>
    </w:sdtEndPr>
    <w:sdtContent>
      <w:p w14:paraId="55D44990" w14:textId="2B3545E8" w:rsidR="00647BBD" w:rsidRDefault="00647B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5D4B1" w14:textId="7EDFDFF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EDD0" w14:textId="77777777" w:rsidR="00575A90" w:rsidRPr="00B844FE" w:rsidRDefault="00575A90" w:rsidP="00B844FE">
      <w:r>
        <w:separator/>
      </w:r>
    </w:p>
  </w:footnote>
  <w:footnote w:type="continuationSeparator" w:id="0">
    <w:p w14:paraId="2DB27BEE" w14:textId="77777777" w:rsidR="00575A90" w:rsidRPr="00B844FE" w:rsidRDefault="00575A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E7E0" w14:textId="77777777" w:rsidR="002A0269" w:rsidRPr="00B844FE" w:rsidRDefault="000311A6">
    <w:pPr>
      <w:pStyle w:val="Header"/>
    </w:pPr>
    <w:sdt>
      <w:sdtPr>
        <w:id w:val="-684364211"/>
        <w:placeholder>
          <w:docPart w:val="6BC82A12FF384D3F83D7996C6C2B063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BC82A12FF384D3F83D7996C6C2B063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EF79" w14:textId="558A7D13" w:rsidR="00C33014" w:rsidRPr="00C33014" w:rsidRDefault="00AE48A0" w:rsidP="000573A9">
    <w:pPr>
      <w:pStyle w:val="HeaderStyle"/>
    </w:pPr>
    <w:r>
      <w:t>I</w:t>
    </w:r>
    <w:r w:rsidR="001A66B7">
      <w:t xml:space="preserve">ntr </w:t>
    </w:r>
    <w:sdt>
      <w:sdtPr>
        <w:tag w:val="BNumWH"/>
        <w:id w:val="138549797"/>
        <w:showingPlcHdr/>
        <w:text/>
      </w:sdtPr>
      <w:sdtEndPr/>
      <w:sdtContent/>
    </w:sdt>
    <w:r w:rsidR="00CB4928">
      <w:t>HB</w:t>
    </w:r>
    <w:r w:rsidR="00C33014" w:rsidRPr="002A0269">
      <w:ptab w:relativeTo="margin" w:alignment="center" w:leader="none"/>
    </w:r>
    <w:r w:rsidR="00C33014">
      <w:tab/>
    </w:r>
    <w:sdt>
      <w:sdtPr>
        <w:alias w:val="CBD Number"/>
        <w:tag w:val="CBD Number"/>
        <w:id w:val="1176923086"/>
        <w:lock w:val="sdtLocked"/>
        <w:text/>
      </w:sdtPr>
      <w:sdtEndPr/>
      <w:sdtContent>
        <w:r w:rsidR="00CB4928">
          <w:t>202</w:t>
        </w:r>
        <w:r w:rsidR="00B836B1">
          <w:t>3R2</w:t>
        </w:r>
        <w:r w:rsidR="0084263E">
          <w:t>783</w:t>
        </w:r>
      </w:sdtContent>
    </w:sdt>
  </w:p>
  <w:p w14:paraId="7ABBD62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4AAE" w14:textId="38D9FCF2" w:rsidR="002A0269" w:rsidRPr="002A0269" w:rsidRDefault="000311A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836B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9"/>
    <w:rsid w:val="0000526A"/>
    <w:rsid w:val="0001452B"/>
    <w:rsid w:val="000311A6"/>
    <w:rsid w:val="00043FA8"/>
    <w:rsid w:val="000573A9"/>
    <w:rsid w:val="00085D22"/>
    <w:rsid w:val="000C5C77"/>
    <w:rsid w:val="000E3912"/>
    <w:rsid w:val="0010070F"/>
    <w:rsid w:val="00113FCA"/>
    <w:rsid w:val="0015112E"/>
    <w:rsid w:val="001552E7"/>
    <w:rsid w:val="001566B4"/>
    <w:rsid w:val="00177789"/>
    <w:rsid w:val="001A66B7"/>
    <w:rsid w:val="001C279E"/>
    <w:rsid w:val="001D459E"/>
    <w:rsid w:val="00260B28"/>
    <w:rsid w:val="0027011C"/>
    <w:rsid w:val="00274200"/>
    <w:rsid w:val="00275740"/>
    <w:rsid w:val="002A0269"/>
    <w:rsid w:val="002E70DC"/>
    <w:rsid w:val="00303684"/>
    <w:rsid w:val="003143F5"/>
    <w:rsid w:val="00314854"/>
    <w:rsid w:val="00394191"/>
    <w:rsid w:val="003C51CD"/>
    <w:rsid w:val="004368E0"/>
    <w:rsid w:val="004B44C1"/>
    <w:rsid w:val="004C13DD"/>
    <w:rsid w:val="004E3441"/>
    <w:rsid w:val="00500579"/>
    <w:rsid w:val="00575A90"/>
    <w:rsid w:val="005A3DAE"/>
    <w:rsid w:val="005A5366"/>
    <w:rsid w:val="005C7BAA"/>
    <w:rsid w:val="00630E69"/>
    <w:rsid w:val="006369EB"/>
    <w:rsid w:val="00637E73"/>
    <w:rsid w:val="00647BBD"/>
    <w:rsid w:val="006865E9"/>
    <w:rsid w:val="00691F3E"/>
    <w:rsid w:val="00694BFB"/>
    <w:rsid w:val="006A106B"/>
    <w:rsid w:val="006C523D"/>
    <w:rsid w:val="006D4036"/>
    <w:rsid w:val="007A5259"/>
    <w:rsid w:val="007A7081"/>
    <w:rsid w:val="007F1CF5"/>
    <w:rsid w:val="007F5AB2"/>
    <w:rsid w:val="00834EDE"/>
    <w:rsid w:val="0084263E"/>
    <w:rsid w:val="0086799C"/>
    <w:rsid w:val="008736AA"/>
    <w:rsid w:val="008D275D"/>
    <w:rsid w:val="008F1BA8"/>
    <w:rsid w:val="00980327"/>
    <w:rsid w:val="00986478"/>
    <w:rsid w:val="009B5557"/>
    <w:rsid w:val="009F1067"/>
    <w:rsid w:val="00A11A77"/>
    <w:rsid w:val="00A31E01"/>
    <w:rsid w:val="00A34EA9"/>
    <w:rsid w:val="00A527AD"/>
    <w:rsid w:val="00A718CF"/>
    <w:rsid w:val="00AC784B"/>
    <w:rsid w:val="00AE48A0"/>
    <w:rsid w:val="00AE61BE"/>
    <w:rsid w:val="00AF32FE"/>
    <w:rsid w:val="00B16F25"/>
    <w:rsid w:val="00B24422"/>
    <w:rsid w:val="00B66B81"/>
    <w:rsid w:val="00B80C20"/>
    <w:rsid w:val="00B836B1"/>
    <w:rsid w:val="00B844FE"/>
    <w:rsid w:val="00B86B4F"/>
    <w:rsid w:val="00BA1F84"/>
    <w:rsid w:val="00BC562B"/>
    <w:rsid w:val="00BF0386"/>
    <w:rsid w:val="00C26DD8"/>
    <w:rsid w:val="00C33014"/>
    <w:rsid w:val="00C33434"/>
    <w:rsid w:val="00C34869"/>
    <w:rsid w:val="00C42EB6"/>
    <w:rsid w:val="00C85096"/>
    <w:rsid w:val="00CA7136"/>
    <w:rsid w:val="00CB1ADC"/>
    <w:rsid w:val="00CB20EF"/>
    <w:rsid w:val="00CB4928"/>
    <w:rsid w:val="00CC1F3B"/>
    <w:rsid w:val="00CC5953"/>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286A"/>
    <w:rsid w:val="00F443C0"/>
    <w:rsid w:val="00F62EFB"/>
    <w:rsid w:val="00F939A4"/>
    <w:rsid w:val="00FA7B09"/>
    <w:rsid w:val="00FC58FF"/>
    <w:rsid w:val="00FD1A82"/>
    <w:rsid w:val="00FD5B51"/>
    <w:rsid w:val="00FE067E"/>
    <w:rsid w:val="00FE208F"/>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569ECD"/>
  <w15:chartTrackingRefBased/>
  <w15:docId w15:val="{8ABFF102-6D67-4063-9BEC-4930DA20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A34EA9"/>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A34EA9"/>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34EA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A34EA9"/>
    <w:rPr>
      <w:i/>
      <w:iCs/>
    </w:rPr>
  </w:style>
  <w:style w:type="character" w:customStyle="1" w:styleId="ArticleHeadingChar">
    <w:name w:val="Article Heading Char"/>
    <w:link w:val="ArticleHeading"/>
    <w:rsid w:val="0084263E"/>
    <w:rPr>
      <w:rFonts w:eastAsia="Calibri"/>
      <w:b/>
      <w:caps/>
      <w:color w:val="000000"/>
      <w:sz w:val="24"/>
    </w:rPr>
  </w:style>
  <w:style w:type="character" w:customStyle="1" w:styleId="SectionBodyChar">
    <w:name w:val="Section Body Char"/>
    <w:link w:val="SectionBody"/>
    <w:rsid w:val="0084263E"/>
    <w:rPr>
      <w:rFonts w:eastAsia="Calibri"/>
      <w:color w:val="000000"/>
    </w:rPr>
  </w:style>
  <w:style w:type="character" w:customStyle="1" w:styleId="SectionHeadingChar">
    <w:name w:val="Section Heading Char"/>
    <w:link w:val="SectionHeading"/>
    <w:rsid w:val="0084263E"/>
    <w:rPr>
      <w:rFonts w:eastAsia="Calibri"/>
      <w:b/>
      <w:color w:val="000000"/>
    </w:rPr>
  </w:style>
  <w:style w:type="character" w:styleId="Hyperlink">
    <w:name w:val="Hyperlink"/>
    <w:basedOn w:val="DefaultParagraphFont"/>
    <w:uiPriority w:val="99"/>
    <w:semiHidden/>
    <w:unhideWhenUsed/>
    <w:locked/>
    <w:rsid w:val="00842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1649">
      <w:bodyDiv w:val="1"/>
      <w:marLeft w:val="0"/>
      <w:marRight w:val="0"/>
      <w:marTop w:val="0"/>
      <w:marBottom w:val="0"/>
      <w:divBdr>
        <w:top w:val="none" w:sz="0" w:space="0" w:color="auto"/>
        <w:left w:val="none" w:sz="0" w:space="0" w:color="auto"/>
        <w:bottom w:val="none" w:sz="0" w:space="0" w:color="auto"/>
        <w:right w:val="none" w:sz="0" w:space="0" w:color="auto"/>
      </w:divBdr>
    </w:div>
    <w:div w:id="4007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6F11006944B55934A2253F95030AF"/>
        <w:category>
          <w:name w:val="General"/>
          <w:gallery w:val="placeholder"/>
        </w:category>
        <w:types>
          <w:type w:val="bbPlcHdr"/>
        </w:types>
        <w:behaviors>
          <w:behavior w:val="content"/>
        </w:behaviors>
        <w:guid w:val="{CD3BC7DE-CBDC-4809-A472-F00BB924F028}"/>
      </w:docPartPr>
      <w:docPartBody>
        <w:p w:rsidR="00831388" w:rsidRDefault="00316615">
          <w:pPr>
            <w:pStyle w:val="9066F11006944B55934A2253F95030AF"/>
          </w:pPr>
          <w:r w:rsidRPr="00B844FE">
            <w:t>Prefix Text</w:t>
          </w:r>
        </w:p>
      </w:docPartBody>
    </w:docPart>
    <w:docPart>
      <w:docPartPr>
        <w:name w:val="6BC82A12FF384D3F83D7996C6C2B063B"/>
        <w:category>
          <w:name w:val="General"/>
          <w:gallery w:val="placeholder"/>
        </w:category>
        <w:types>
          <w:type w:val="bbPlcHdr"/>
        </w:types>
        <w:behaviors>
          <w:behavior w:val="content"/>
        </w:behaviors>
        <w:guid w:val="{28542A3B-B2EA-4256-8716-12D3A0D75B36}"/>
      </w:docPartPr>
      <w:docPartBody>
        <w:p w:rsidR="00831388" w:rsidRDefault="00316615">
          <w:pPr>
            <w:pStyle w:val="6BC82A12FF384D3F83D7996C6C2B063B"/>
          </w:pPr>
          <w:r w:rsidRPr="00B844FE">
            <w:t>[Type here]</w:t>
          </w:r>
        </w:p>
      </w:docPartBody>
    </w:docPart>
    <w:docPart>
      <w:docPartPr>
        <w:name w:val="9FF2A69F5294468B8724109264C30148"/>
        <w:category>
          <w:name w:val="General"/>
          <w:gallery w:val="placeholder"/>
        </w:category>
        <w:types>
          <w:type w:val="bbPlcHdr"/>
        </w:types>
        <w:behaviors>
          <w:behavior w:val="content"/>
        </w:behaviors>
        <w:guid w:val="{C94E5399-0309-4A97-8394-9FAEAC4406C5}"/>
      </w:docPartPr>
      <w:docPartBody>
        <w:p w:rsidR="00831388" w:rsidRDefault="00316615">
          <w:pPr>
            <w:pStyle w:val="9FF2A69F5294468B8724109264C30148"/>
          </w:pPr>
          <w:r w:rsidRPr="00B844FE">
            <w:t>Number</w:t>
          </w:r>
        </w:p>
      </w:docPartBody>
    </w:docPart>
    <w:docPart>
      <w:docPartPr>
        <w:name w:val="9DAA142BC29340F79CC714CC3731472B"/>
        <w:category>
          <w:name w:val="General"/>
          <w:gallery w:val="placeholder"/>
        </w:category>
        <w:types>
          <w:type w:val="bbPlcHdr"/>
        </w:types>
        <w:behaviors>
          <w:behavior w:val="content"/>
        </w:behaviors>
        <w:guid w:val="{FB5F4ED2-68F8-4DED-9133-4573728FE344}"/>
      </w:docPartPr>
      <w:docPartBody>
        <w:p w:rsidR="00831388" w:rsidRDefault="00316615">
          <w:pPr>
            <w:pStyle w:val="9DAA142BC29340F79CC714CC3731472B"/>
          </w:pPr>
          <w:r w:rsidRPr="00B844FE">
            <w:t>Enter Sponsors Here</w:t>
          </w:r>
        </w:p>
      </w:docPartBody>
    </w:docPart>
    <w:docPart>
      <w:docPartPr>
        <w:name w:val="58AE56519D464B2A9DC7509AF5375CA5"/>
        <w:category>
          <w:name w:val="General"/>
          <w:gallery w:val="placeholder"/>
        </w:category>
        <w:types>
          <w:type w:val="bbPlcHdr"/>
        </w:types>
        <w:behaviors>
          <w:behavior w:val="content"/>
        </w:behaviors>
        <w:guid w:val="{52F8262C-E0AD-43DF-B7B7-D0519D8252B9}"/>
      </w:docPartPr>
      <w:docPartBody>
        <w:p w:rsidR="00831388" w:rsidRDefault="00316615">
          <w:pPr>
            <w:pStyle w:val="58AE56519D464B2A9DC7509AF5375C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15"/>
    <w:rsid w:val="00316615"/>
    <w:rsid w:val="00612A33"/>
    <w:rsid w:val="0083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6F11006944B55934A2253F95030AF">
    <w:name w:val="9066F11006944B55934A2253F95030AF"/>
  </w:style>
  <w:style w:type="paragraph" w:customStyle="1" w:styleId="6BC82A12FF384D3F83D7996C6C2B063B">
    <w:name w:val="6BC82A12FF384D3F83D7996C6C2B063B"/>
  </w:style>
  <w:style w:type="paragraph" w:customStyle="1" w:styleId="9FF2A69F5294468B8724109264C30148">
    <w:name w:val="9FF2A69F5294468B8724109264C30148"/>
  </w:style>
  <w:style w:type="paragraph" w:customStyle="1" w:styleId="9DAA142BC29340F79CC714CC3731472B">
    <w:name w:val="9DAA142BC29340F79CC714CC3731472B"/>
  </w:style>
  <w:style w:type="character" w:styleId="PlaceholderText">
    <w:name w:val="Placeholder Text"/>
    <w:basedOn w:val="DefaultParagraphFont"/>
    <w:uiPriority w:val="99"/>
    <w:semiHidden/>
    <w:rPr>
      <w:color w:val="808080"/>
    </w:rPr>
  </w:style>
  <w:style w:type="paragraph" w:customStyle="1" w:styleId="58AE56519D464B2A9DC7509AF5375CA5">
    <w:name w:val="58AE56519D464B2A9DC7509AF5375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9DD5-F212-4FEB-9F7B-F029FBBF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Baumwell</dc:creator>
  <cp:keywords/>
  <dc:description/>
  <cp:lastModifiedBy>Robert Altmann</cp:lastModifiedBy>
  <cp:revision>2</cp:revision>
  <dcterms:created xsi:type="dcterms:W3CDTF">2023-01-23T20:06:00Z</dcterms:created>
  <dcterms:modified xsi:type="dcterms:W3CDTF">2023-01-23T20:06:00Z</dcterms:modified>
</cp:coreProperties>
</file>